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9A28" w14:textId="77777777" w:rsidR="00D7613F" w:rsidRDefault="00D7613F" w:rsidP="00D7613F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REGULAMIN  WARSZTATÓW </w:t>
      </w:r>
    </w:p>
    <w:p w14:paraId="51F7EA5D" w14:textId="77777777" w:rsidR="00D7613F" w:rsidRDefault="00D7613F" w:rsidP="00D7613F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 </w:t>
      </w:r>
      <w:r>
        <w:rPr>
          <w:sz w:val="22"/>
          <w:szCs w:val="22"/>
        </w:rPr>
        <w:t xml:space="preserve">„Lato w Teatrze Bagatela </w:t>
      </w:r>
      <w:r>
        <w:rPr>
          <w:i/>
          <w:iCs/>
          <w:sz w:val="22"/>
          <w:szCs w:val="22"/>
        </w:rPr>
        <w:t>Natura to sztuka</w:t>
      </w:r>
      <w:r>
        <w:rPr>
          <w:sz w:val="22"/>
          <w:szCs w:val="22"/>
        </w:rPr>
        <w:t>”</w:t>
      </w:r>
    </w:p>
    <w:p w14:paraId="2EE6D8F6" w14:textId="77777777" w:rsidR="00D7613F" w:rsidRDefault="00D7613F" w:rsidP="00D7613F">
      <w:pPr>
        <w:spacing w:line="360" w:lineRule="auto"/>
        <w:jc w:val="center"/>
        <w:rPr>
          <w:b/>
          <w:szCs w:val="22"/>
        </w:rPr>
      </w:pPr>
    </w:p>
    <w:p w14:paraId="691E33C6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Niniejszy Regulamin obowiązuje w ramach warsztatów pt. „Lato w Teatrze Bagatela </w:t>
      </w:r>
      <w:r>
        <w:rPr>
          <w:i/>
          <w:iCs/>
        </w:rPr>
        <w:t>Natura to sztuka</w:t>
      </w:r>
      <w:r>
        <w:t>”</w:t>
      </w:r>
      <w:r>
        <w:rPr>
          <w:b/>
        </w:rPr>
        <w:t xml:space="preserve"> </w:t>
      </w:r>
      <w:r>
        <w:t>organizowanych przez Teatr „Bagatela” im. Tadeusza Boya-Żeleńskiego.</w:t>
      </w:r>
    </w:p>
    <w:p w14:paraId="46B52E09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Warsztaty odbywają się w siedzibie Teatru przy ul. Sarego 7. </w:t>
      </w:r>
    </w:p>
    <w:p w14:paraId="2FB3F9D2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Warsztaty organizowane są dla młodzieży w wieku od 13 do 18 lat.</w:t>
      </w:r>
    </w:p>
    <w:p w14:paraId="2683AC02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Harmonogram warsztatów z udziałem uczestników:</w:t>
      </w:r>
    </w:p>
    <w:p w14:paraId="246A7D7A" w14:textId="77777777" w:rsidR="00D7613F" w:rsidRDefault="00D7613F" w:rsidP="00D7613F">
      <w:pPr>
        <w:pStyle w:val="Akapitzlist"/>
        <w:spacing w:line="360" w:lineRule="auto"/>
        <w:ind w:left="928"/>
        <w:jc w:val="both"/>
      </w:pPr>
      <w:r>
        <w:t xml:space="preserve">29 czerwca– 10 lipca - warsztaty </w:t>
      </w:r>
    </w:p>
    <w:p w14:paraId="245C865E" w14:textId="77777777" w:rsidR="00D7613F" w:rsidRDefault="00D7613F" w:rsidP="00D7613F">
      <w:pPr>
        <w:pStyle w:val="Akapitzlist"/>
        <w:spacing w:line="360" w:lineRule="auto"/>
        <w:ind w:left="928"/>
        <w:jc w:val="both"/>
      </w:pPr>
      <w:r>
        <w:t>11 lipca – prezentacja spektaklu</w:t>
      </w:r>
    </w:p>
    <w:p w14:paraId="0C9B7DD9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Maksymalna liczba osób uczestniczących w Warsztatach to 30 (słownie: trzydzieści).</w:t>
      </w:r>
    </w:p>
    <w:p w14:paraId="44379C10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Jednorazowy koszt uczestnictwa w Warsztatach wynosi </w:t>
      </w:r>
      <w:r>
        <w:rPr>
          <w:b/>
          <w:bCs/>
        </w:rPr>
        <w:t>500 zł brutto</w:t>
      </w:r>
      <w:r>
        <w:t>. Bilety wstępu na Warsztaty można zakupić w kasie Teatru.</w:t>
      </w:r>
    </w:p>
    <w:p w14:paraId="246AEE6D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Do obowiązków uczestników Warsztatów należy w szczególności:</w:t>
      </w:r>
    </w:p>
    <w:p w14:paraId="3549928E" w14:textId="77777777" w:rsidR="00D7613F" w:rsidRDefault="00D7613F" w:rsidP="00D7613F">
      <w:pPr>
        <w:pStyle w:val="Akapitzlist"/>
        <w:numPr>
          <w:ilvl w:val="0"/>
          <w:numId w:val="2"/>
        </w:numPr>
        <w:spacing w:line="360" w:lineRule="auto"/>
        <w:jc w:val="both"/>
      </w:pPr>
      <w:r>
        <w:t>przestrzeganie programu Warsztatów oraz czynny udział w zajęciach;</w:t>
      </w:r>
    </w:p>
    <w:p w14:paraId="62882BF3" w14:textId="77777777" w:rsidR="00D7613F" w:rsidRDefault="00D7613F" w:rsidP="00D7613F">
      <w:pPr>
        <w:pStyle w:val="Akapitzlist"/>
        <w:numPr>
          <w:ilvl w:val="0"/>
          <w:numId w:val="2"/>
        </w:numPr>
        <w:spacing w:line="360" w:lineRule="auto"/>
        <w:jc w:val="both"/>
      </w:pPr>
      <w:r>
        <w:t>przestrzeganie poleceń prowadzących;</w:t>
      </w:r>
    </w:p>
    <w:p w14:paraId="1D0AE55E" w14:textId="77777777" w:rsidR="00D7613F" w:rsidRDefault="00D7613F" w:rsidP="00D7613F">
      <w:pPr>
        <w:pStyle w:val="Akapitzlist"/>
        <w:numPr>
          <w:ilvl w:val="0"/>
          <w:numId w:val="2"/>
        </w:numPr>
        <w:spacing w:line="360" w:lineRule="auto"/>
        <w:jc w:val="both"/>
      </w:pPr>
      <w:r>
        <w:t>dbałość o mienie Teatru oraz materiały wykorzystywane w trakcie Warsztatów;</w:t>
      </w:r>
    </w:p>
    <w:p w14:paraId="460E03B1" w14:textId="77777777" w:rsidR="00D7613F" w:rsidRDefault="00D7613F" w:rsidP="00D7613F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przestrzeganie wewnętrznych uregulowań obowiązujących w Teatrze, w szczególności w zakresie </w:t>
      </w:r>
      <w:proofErr w:type="spellStart"/>
      <w:r>
        <w:t>ppoż</w:t>
      </w:r>
      <w:proofErr w:type="spellEnd"/>
      <w:r>
        <w:t>;</w:t>
      </w:r>
    </w:p>
    <w:p w14:paraId="22B06E27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W przypadku rażącego naruszania postanowień niniejszego Regulaminu Teatr zastrzega sobie prawo do przerwania i zakończenia Warsztatów. W takim przypadku uczestnikom nie przysługuje zwrot ani zmniejszenie kosztów udziału w Warsztatach.</w:t>
      </w:r>
    </w:p>
    <w:p w14:paraId="657E8144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Teatr nie odpowiada za rzeczy pozostawione na terenie Teatru.</w:t>
      </w:r>
    </w:p>
    <w:p w14:paraId="41320943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jc w:val="both"/>
      </w:pPr>
      <w:r>
        <w:t>Teatr nie ponosi odpowiedzialności za wypadki wynikłe z powodu nieprzestrzegania postanowień niniejszego Regulaminu.</w:t>
      </w:r>
    </w:p>
    <w:p w14:paraId="379A16F9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ind w:left="924" w:hanging="357"/>
      </w:pPr>
      <w:r>
        <w:t>Teatr zastrzega sobie prawo do dokonywania zmian w programie Warsztatów w szczególnie uzasadnionych przypadkach.</w:t>
      </w:r>
    </w:p>
    <w:p w14:paraId="2D701ACF" w14:textId="77777777" w:rsidR="00D7613F" w:rsidRDefault="00D7613F" w:rsidP="00D7613F">
      <w:pPr>
        <w:pStyle w:val="Akapitzlist"/>
        <w:numPr>
          <w:ilvl w:val="0"/>
          <w:numId w:val="1"/>
        </w:numPr>
        <w:spacing w:line="360" w:lineRule="auto"/>
        <w:ind w:left="924" w:hanging="357"/>
      </w:pPr>
      <w:r>
        <w:t>Zakup biletu wstępu uprawniającego do uczestnictwa w  Warsztatach jest równoznaczny z akceptacją niniejszego regulaminu.</w:t>
      </w:r>
    </w:p>
    <w:p w14:paraId="40C1548F" w14:textId="77777777" w:rsidR="00D7613F" w:rsidRDefault="00D7613F" w:rsidP="00D761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Niniejszy Regulamin obowiązuje od dnia ogłoszenia.</w:t>
      </w:r>
    </w:p>
    <w:p w14:paraId="2197EB85" w14:textId="77777777" w:rsidR="00AA783A" w:rsidRDefault="00AA783A"/>
    <w:sectPr w:rsidR="00AA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376A"/>
    <w:multiLevelType w:val="hybridMultilevel"/>
    <w:tmpl w:val="A0E4C062"/>
    <w:lvl w:ilvl="0" w:tplc="E6785008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9274E46"/>
    <w:multiLevelType w:val="hybridMultilevel"/>
    <w:tmpl w:val="9EF6B626"/>
    <w:lvl w:ilvl="0" w:tplc="F4340CC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45360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063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3F"/>
    <w:rsid w:val="00477D98"/>
    <w:rsid w:val="004E1BA3"/>
    <w:rsid w:val="006C31E6"/>
    <w:rsid w:val="00AA783A"/>
    <w:rsid w:val="00D7613F"/>
    <w:rsid w:val="00E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91FF"/>
  <w15:chartTrackingRefBased/>
  <w15:docId w15:val="{3B100B3B-2315-4B7A-B820-B8153DD5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1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1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1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1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1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1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1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1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1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1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1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 Bagatela</dc:creator>
  <cp:keywords/>
  <dc:description/>
  <cp:lastModifiedBy>Teatr Bagatela</cp:lastModifiedBy>
  <cp:revision>1</cp:revision>
  <dcterms:created xsi:type="dcterms:W3CDTF">2026-05-26T11:33:00Z</dcterms:created>
  <dcterms:modified xsi:type="dcterms:W3CDTF">2026-05-26T11:33:00Z</dcterms:modified>
</cp:coreProperties>
</file>